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F81" w:rsidRDefault="00DE3F81" w:rsidP="00DE3F81">
      <w:pPr>
        <w:pStyle w:val="Nagwek1"/>
        <w:shd w:val="clear" w:color="auto" w:fill="FFFFFF"/>
        <w:spacing w:before="0" w:beforeAutospacing="0" w:after="0" w:afterAutospacing="0"/>
        <w:jc w:val="center"/>
        <w:rPr>
          <w:rStyle w:val="Pogrubienie"/>
          <w:b/>
          <w:sz w:val="24"/>
          <w:szCs w:val="24"/>
          <w:shd w:val="clear" w:color="auto" w:fill="F6F0E4"/>
        </w:rPr>
      </w:pPr>
      <w:bookmarkStart w:id="0" w:name="_GoBack"/>
      <w:bookmarkEnd w:id="0"/>
      <w:r>
        <w:rPr>
          <w:rStyle w:val="Pogrubienie"/>
          <w:b/>
          <w:sz w:val="24"/>
          <w:szCs w:val="24"/>
          <w:shd w:val="clear" w:color="auto" w:fill="F6F0E4"/>
        </w:rPr>
        <w:t>GRUPA B SIECI -WYCHOWANIE PRZEDSZKOLNE</w:t>
      </w:r>
    </w:p>
    <w:p w:rsidR="003115CF" w:rsidRDefault="00DE3F81" w:rsidP="00DE3F81">
      <w:pPr>
        <w:pStyle w:val="Nagwek1"/>
        <w:shd w:val="clear" w:color="auto" w:fill="FFFFFF"/>
        <w:spacing w:before="0" w:beforeAutospacing="0" w:after="0" w:afterAutospacing="0"/>
        <w:jc w:val="center"/>
        <w:rPr>
          <w:rStyle w:val="Pogrubienie"/>
          <w:b/>
          <w:sz w:val="24"/>
          <w:szCs w:val="24"/>
          <w:shd w:val="clear" w:color="auto" w:fill="F6F0E4"/>
        </w:rPr>
      </w:pPr>
      <w:r>
        <w:rPr>
          <w:rStyle w:val="Pogrubienie"/>
          <w:b/>
          <w:sz w:val="24"/>
          <w:szCs w:val="24"/>
          <w:shd w:val="clear" w:color="auto" w:fill="F6F0E4"/>
        </w:rPr>
        <w:t>w okresie kwiecień 2018- grudzień 2018 poznała EPR.</w:t>
      </w:r>
    </w:p>
    <w:p w:rsidR="00DB376D" w:rsidRDefault="00DB376D" w:rsidP="003115CF">
      <w:pPr>
        <w:pStyle w:val="Nagwek1"/>
        <w:shd w:val="clear" w:color="auto" w:fill="FFFFFF"/>
        <w:spacing w:before="0" w:beforeAutospacing="0" w:after="0" w:afterAutospacing="0"/>
        <w:jc w:val="both"/>
        <w:rPr>
          <w:rStyle w:val="Pogrubienie"/>
          <w:b/>
          <w:sz w:val="24"/>
          <w:szCs w:val="24"/>
          <w:shd w:val="clear" w:color="auto" w:fill="F6F0E4"/>
        </w:rPr>
      </w:pPr>
    </w:p>
    <w:p w:rsidR="00DE3F81" w:rsidRDefault="00DE3F81" w:rsidP="003115CF">
      <w:pPr>
        <w:pStyle w:val="Nagwek1"/>
        <w:shd w:val="clear" w:color="auto" w:fill="FFFFFF"/>
        <w:spacing w:before="0" w:beforeAutospacing="0" w:after="0" w:afterAutospacing="0"/>
        <w:jc w:val="both"/>
        <w:rPr>
          <w:rStyle w:val="Pogrubienie"/>
          <w:b/>
          <w:sz w:val="24"/>
          <w:szCs w:val="24"/>
          <w:shd w:val="clear" w:color="auto" w:fill="F6F0E4"/>
        </w:rPr>
      </w:pPr>
    </w:p>
    <w:p w:rsidR="00DE3F81" w:rsidRDefault="00DE3F81" w:rsidP="003115CF">
      <w:pPr>
        <w:pStyle w:val="Nagwek1"/>
        <w:shd w:val="clear" w:color="auto" w:fill="FFFFFF"/>
        <w:spacing w:before="0" w:beforeAutospacing="0" w:after="0" w:afterAutospacing="0"/>
        <w:jc w:val="both"/>
        <w:rPr>
          <w:rStyle w:val="Pogrubienie"/>
          <w:b/>
          <w:sz w:val="24"/>
          <w:szCs w:val="24"/>
          <w:shd w:val="clear" w:color="auto" w:fill="F6F0E4"/>
        </w:rPr>
      </w:pPr>
    </w:p>
    <w:p w:rsidR="00DE3F81" w:rsidRDefault="00DE3F81" w:rsidP="003115CF">
      <w:pPr>
        <w:pStyle w:val="Nagwek1"/>
        <w:shd w:val="clear" w:color="auto" w:fill="FFFFFF"/>
        <w:spacing w:before="0" w:beforeAutospacing="0" w:after="0" w:afterAutospacing="0"/>
        <w:jc w:val="both"/>
        <w:rPr>
          <w:rStyle w:val="Pogrubienie"/>
          <w:b/>
          <w:sz w:val="24"/>
          <w:szCs w:val="24"/>
          <w:shd w:val="clear" w:color="auto" w:fill="F6F0E4"/>
        </w:rPr>
      </w:pPr>
    </w:p>
    <w:p w:rsidR="00460683" w:rsidRDefault="00460683" w:rsidP="003115CF">
      <w:pPr>
        <w:pStyle w:val="Nagwek1"/>
        <w:shd w:val="clear" w:color="auto" w:fill="FFFFFF"/>
        <w:spacing w:before="0" w:beforeAutospacing="0" w:after="0" w:afterAutospacing="0"/>
        <w:jc w:val="both"/>
        <w:rPr>
          <w:b w:val="0"/>
          <w:sz w:val="24"/>
          <w:szCs w:val="24"/>
          <w:shd w:val="clear" w:color="auto" w:fill="F6F0E4"/>
        </w:rPr>
      </w:pPr>
      <w:r w:rsidRPr="003115CF">
        <w:rPr>
          <w:rStyle w:val="Pogrubienie"/>
          <w:b/>
          <w:sz w:val="24"/>
          <w:szCs w:val="24"/>
          <w:shd w:val="clear" w:color="auto" w:fill="F6F0E4"/>
        </w:rPr>
        <w:t>Edukacja przez ruch (EPR</w:t>
      </w:r>
      <w:r w:rsidRPr="003115CF">
        <w:rPr>
          <w:b w:val="0"/>
          <w:sz w:val="24"/>
          <w:szCs w:val="24"/>
          <w:highlight w:val="yellow"/>
          <w:shd w:val="clear" w:color="auto" w:fill="F6F0E4"/>
        </w:rPr>
        <w:t>) to pedagogiczny system kształcenia i terapii, który jest zbiorem</w:t>
      </w:r>
      <w:r w:rsidRPr="00460683">
        <w:rPr>
          <w:b w:val="0"/>
          <w:sz w:val="24"/>
          <w:szCs w:val="24"/>
          <w:shd w:val="clear" w:color="auto" w:fill="F6F0E4"/>
        </w:rPr>
        <w:t xml:space="preserve"> </w:t>
      </w:r>
      <w:r w:rsidRPr="003115CF">
        <w:rPr>
          <w:b w:val="0"/>
          <w:sz w:val="24"/>
          <w:szCs w:val="24"/>
          <w:highlight w:val="yellow"/>
          <w:shd w:val="clear" w:color="auto" w:fill="F6F0E4"/>
        </w:rPr>
        <w:t>różnorodnych technik i metod pracy z dziećmi  wykorzystujących naturalny ruch organizmu</w:t>
      </w:r>
      <w:r w:rsidRPr="00460683">
        <w:rPr>
          <w:b w:val="0"/>
          <w:sz w:val="24"/>
          <w:szCs w:val="24"/>
          <w:shd w:val="clear" w:color="auto" w:fill="F6F0E4"/>
        </w:rPr>
        <w:t xml:space="preserve"> </w:t>
      </w:r>
      <w:r w:rsidRPr="003115CF">
        <w:rPr>
          <w:b w:val="0"/>
          <w:sz w:val="24"/>
          <w:szCs w:val="24"/>
          <w:highlight w:val="yellow"/>
          <w:shd w:val="clear" w:color="auto" w:fill="F6F0E4"/>
        </w:rPr>
        <w:t>w procesie uczenia się.</w:t>
      </w:r>
    </w:p>
    <w:p w:rsidR="00460683" w:rsidRPr="00460683" w:rsidRDefault="00460683" w:rsidP="003115CF">
      <w:pPr>
        <w:pStyle w:val="Nagwek1"/>
        <w:shd w:val="clear" w:color="auto" w:fill="FFFFFF"/>
        <w:spacing w:before="0" w:beforeAutospacing="0" w:after="0" w:afterAutospacing="0"/>
        <w:jc w:val="both"/>
        <w:rPr>
          <w:b w:val="0"/>
          <w:sz w:val="24"/>
          <w:szCs w:val="24"/>
        </w:rPr>
      </w:pPr>
      <w:r w:rsidRPr="00460683">
        <w:rPr>
          <w:b w:val="0"/>
          <w:sz w:val="24"/>
          <w:szCs w:val="24"/>
          <w:shd w:val="clear" w:color="auto" w:fill="F6F0E4"/>
        </w:rPr>
        <w:t> </w:t>
      </w:r>
    </w:p>
    <w:p w:rsidR="003115CF" w:rsidRDefault="00460683" w:rsidP="003115CF">
      <w:pPr>
        <w:shd w:val="clear" w:color="auto" w:fill="FFFFFF"/>
        <w:spacing w:after="0" w:line="240" w:lineRule="auto"/>
        <w:ind w:firstLine="708"/>
        <w:jc w:val="both"/>
        <w:rPr>
          <w:rFonts w:ascii="Times New Roman" w:eastAsia="Times New Roman" w:hAnsi="Times New Roman" w:cs="Times New Roman"/>
          <w:sz w:val="24"/>
          <w:szCs w:val="24"/>
          <w:lang w:eastAsia="pl-PL"/>
        </w:rPr>
      </w:pPr>
      <w:r w:rsidRPr="00460683">
        <w:rPr>
          <w:rFonts w:ascii="Times New Roman" w:eastAsia="Times New Roman" w:hAnsi="Times New Roman" w:cs="Times New Roman"/>
          <w:sz w:val="24"/>
          <w:szCs w:val="24"/>
          <w:lang w:eastAsia="pl-PL"/>
        </w:rPr>
        <w:t xml:space="preserve">System </w:t>
      </w:r>
      <w:r>
        <w:rPr>
          <w:rFonts w:ascii="Times New Roman" w:eastAsia="Times New Roman" w:hAnsi="Times New Roman" w:cs="Times New Roman"/>
          <w:sz w:val="24"/>
          <w:szCs w:val="24"/>
          <w:lang w:eastAsia="pl-PL"/>
        </w:rPr>
        <w:t>autorstwa</w:t>
      </w:r>
      <w:r w:rsidRPr="00460683">
        <w:rPr>
          <w:rFonts w:ascii="Times New Roman" w:eastAsia="Times New Roman" w:hAnsi="Times New Roman" w:cs="Times New Roman"/>
          <w:sz w:val="24"/>
          <w:szCs w:val="24"/>
          <w:lang w:eastAsia="pl-PL"/>
        </w:rPr>
        <w:t xml:space="preserve"> Doroty Dziamskiej wspiera prawidłowy rozwój dziecka zapewniając wszechstronną zintegrowaną stymulacje. Dotyczy wszechstronnego wspomagania rozwoju dz</w:t>
      </w:r>
      <w:r w:rsidR="00624EB9">
        <w:rPr>
          <w:rFonts w:ascii="Times New Roman" w:eastAsia="Times New Roman" w:hAnsi="Times New Roman" w:cs="Times New Roman"/>
          <w:sz w:val="24"/>
          <w:szCs w:val="24"/>
          <w:lang w:eastAsia="pl-PL"/>
        </w:rPr>
        <w:t>ieci</w:t>
      </w:r>
      <w:r w:rsidRPr="00460683">
        <w:rPr>
          <w:rFonts w:ascii="Times New Roman" w:eastAsia="Times New Roman" w:hAnsi="Times New Roman" w:cs="Times New Roman"/>
          <w:sz w:val="24"/>
          <w:szCs w:val="24"/>
          <w:lang w:eastAsia="pl-PL"/>
        </w:rPr>
        <w:t>, usprawniania poszczególnych funkcji organizmu dziecka w celu jak najlepszego przygotowania go do podjęcia nauki w szkole. Zapewnia każdemu dziecku osiągnięcie sukcesu, poczucie akceptacji i</w:t>
      </w:r>
      <w:r w:rsidR="00624EB9">
        <w:rPr>
          <w:rFonts w:ascii="Times New Roman" w:eastAsia="Times New Roman" w:hAnsi="Times New Roman" w:cs="Times New Roman"/>
          <w:sz w:val="24"/>
          <w:szCs w:val="24"/>
          <w:lang w:eastAsia="pl-PL"/>
        </w:rPr>
        <w:t> przynależności do wspólnoty.</w:t>
      </w:r>
      <w:r w:rsidR="00624EB9">
        <w:rPr>
          <w:rFonts w:ascii="Times New Roman" w:eastAsia="Times New Roman" w:hAnsi="Times New Roman" w:cs="Times New Roman"/>
          <w:sz w:val="24"/>
          <w:szCs w:val="24"/>
          <w:lang w:eastAsia="pl-PL"/>
        </w:rPr>
        <w:br/>
      </w:r>
      <w:r w:rsidRPr="00460683">
        <w:rPr>
          <w:rFonts w:ascii="Times New Roman" w:eastAsia="Times New Roman" w:hAnsi="Times New Roman" w:cs="Times New Roman"/>
          <w:sz w:val="24"/>
          <w:szCs w:val="24"/>
          <w:lang w:eastAsia="pl-PL"/>
        </w:rPr>
        <w:br/>
        <w:t>Podstawę systemu stanowi holistyczny model rozwoju człowieka, a podejmowane przez dzieci podczas zajęć formy aktywności wspierają ich rozwój w czterech sferach jednocześnie: intelektualnej, społeczn</w:t>
      </w:r>
      <w:r w:rsidR="00F91785">
        <w:rPr>
          <w:rFonts w:ascii="Times New Roman" w:eastAsia="Times New Roman" w:hAnsi="Times New Roman" w:cs="Times New Roman"/>
          <w:sz w:val="24"/>
          <w:szCs w:val="24"/>
          <w:lang w:eastAsia="pl-PL"/>
        </w:rPr>
        <w:t>ej, emocjonalnej i fizycznej.</w:t>
      </w:r>
      <w:r w:rsidRPr="00460683">
        <w:rPr>
          <w:rFonts w:ascii="Times New Roman" w:eastAsia="Times New Roman" w:hAnsi="Times New Roman" w:cs="Times New Roman"/>
          <w:sz w:val="24"/>
          <w:szCs w:val="24"/>
          <w:lang w:eastAsia="pl-PL"/>
        </w:rPr>
        <w:br/>
        <w:t> </w:t>
      </w:r>
      <w:r w:rsidRPr="00460683">
        <w:rPr>
          <w:rFonts w:ascii="Times New Roman" w:eastAsia="Times New Roman" w:hAnsi="Times New Roman" w:cs="Times New Roman"/>
          <w:sz w:val="24"/>
          <w:szCs w:val="24"/>
          <w:lang w:eastAsia="pl-PL"/>
        </w:rPr>
        <w:br/>
      </w:r>
    </w:p>
    <w:p w:rsidR="003115CF" w:rsidRDefault="00460683" w:rsidP="003115CF">
      <w:pPr>
        <w:shd w:val="clear" w:color="auto" w:fill="FFFFFF"/>
        <w:spacing w:after="0" w:line="240" w:lineRule="auto"/>
        <w:ind w:firstLine="708"/>
        <w:jc w:val="both"/>
        <w:rPr>
          <w:rFonts w:ascii="Times New Roman" w:eastAsia="Times New Roman" w:hAnsi="Times New Roman" w:cs="Times New Roman"/>
          <w:sz w:val="24"/>
          <w:szCs w:val="24"/>
          <w:lang w:eastAsia="pl-PL"/>
        </w:rPr>
      </w:pPr>
      <w:r w:rsidRPr="00460683">
        <w:rPr>
          <w:rFonts w:ascii="Times New Roman" w:eastAsia="Times New Roman" w:hAnsi="Times New Roman" w:cs="Times New Roman"/>
          <w:sz w:val="24"/>
          <w:szCs w:val="24"/>
          <w:lang w:eastAsia="pl-PL"/>
        </w:rPr>
        <w:t xml:space="preserve">Metoda edukacji przez ruch to zbiór wielu ćwiczeń, usprawniających poszczególne funkcje organizmu. Ćwiczenia i zabawy tego systemu bazują na ruchu, angażując zintegrowane ruchy różnych części ciała prowadzą do powstania pracy plastycznej, która poddana analizie pozwala odnieść się do treści realizowanych przez nauczyciela. Proponowane ćwiczenia uwzględniają możliwości motoryki dziecka oraz fizjologiczny ruch organizmu, a także rozwój społeczny dzieci. </w:t>
      </w:r>
    </w:p>
    <w:p w:rsidR="00460683" w:rsidRPr="00460683" w:rsidRDefault="00460683" w:rsidP="003115CF">
      <w:pPr>
        <w:shd w:val="clear" w:color="auto" w:fill="FFFFFF"/>
        <w:spacing w:after="0" w:line="240" w:lineRule="auto"/>
        <w:ind w:firstLine="708"/>
        <w:rPr>
          <w:rFonts w:ascii="Times New Roman" w:eastAsia="Times New Roman" w:hAnsi="Times New Roman" w:cs="Times New Roman"/>
          <w:sz w:val="24"/>
          <w:szCs w:val="24"/>
          <w:lang w:eastAsia="pl-PL"/>
        </w:rPr>
      </w:pPr>
      <w:r w:rsidRPr="00460683">
        <w:rPr>
          <w:rFonts w:ascii="Times New Roman" w:eastAsia="Times New Roman" w:hAnsi="Times New Roman" w:cs="Times New Roman"/>
          <w:sz w:val="24"/>
          <w:szCs w:val="24"/>
          <w:lang w:eastAsia="pl-PL"/>
        </w:rPr>
        <w:t>Rytm towarzyszący ćwiczeniom ułatwia wy</w:t>
      </w:r>
      <w:r w:rsidR="003115CF">
        <w:rPr>
          <w:rFonts w:ascii="Times New Roman" w:eastAsia="Times New Roman" w:hAnsi="Times New Roman" w:cs="Times New Roman"/>
          <w:sz w:val="24"/>
          <w:szCs w:val="24"/>
          <w:lang w:eastAsia="pl-PL"/>
        </w:rPr>
        <w:t xml:space="preserve">konanie czynności, harmonizując </w:t>
      </w:r>
      <w:r w:rsidRPr="00460683">
        <w:rPr>
          <w:rFonts w:ascii="Times New Roman" w:eastAsia="Times New Roman" w:hAnsi="Times New Roman" w:cs="Times New Roman"/>
          <w:sz w:val="24"/>
          <w:szCs w:val="24"/>
          <w:lang w:eastAsia="pl-PL"/>
        </w:rPr>
        <w:t>poszczególne aspekty aktu ruchowego i zwiększając ogólną koordynacje ruchowa co wpływa na integracje układu sensorycznego</w:t>
      </w:r>
      <w:r w:rsidRPr="00460683">
        <w:rPr>
          <w:rFonts w:ascii="Times New Roman" w:eastAsia="Times New Roman" w:hAnsi="Times New Roman" w:cs="Times New Roman"/>
          <w:sz w:val="24"/>
          <w:szCs w:val="24"/>
          <w:lang w:eastAsia="pl-PL"/>
        </w:rPr>
        <w:br/>
        <w:t> </w:t>
      </w:r>
    </w:p>
    <w:p w:rsidR="00460683" w:rsidRPr="00460683" w:rsidRDefault="00460683" w:rsidP="003115CF">
      <w:pPr>
        <w:shd w:val="clear" w:color="auto" w:fill="FFFFFF"/>
        <w:spacing w:after="0" w:line="240" w:lineRule="auto"/>
        <w:jc w:val="both"/>
        <w:rPr>
          <w:rFonts w:ascii="Times New Roman" w:eastAsia="Times New Roman" w:hAnsi="Times New Roman" w:cs="Times New Roman"/>
          <w:sz w:val="24"/>
          <w:szCs w:val="24"/>
          <w:lang w:eastAsia="pl-PL"/>
        </w:rPr>
      </w:pPr>
      <w:r w:rsidRPr="00460683">
        <w:rPr>
          <w:rFonts w:ascii="Times New Roman" w:eastAsia="Times New Roman" w:hAnsi="Times New Roman" w:cs="Times New Roman"/>
          <w:sz w:val="24"/>
          <w:szCs w:val="24"/>
          <w:lang w:eastAsia="pl-PL"/>
        </w:rPr>
        <w:t xml:space="preserve">Ważnym aspektem tego systemu jest założenie, że efektem wykonywanych w czasie </w:t>
      </w:r>
      <w:r w:rsidR="00F91785">
        <w:rPr>
          <w:rFonts w:ascii="Times New Roman" w:eastAsia="Times New Roman" w:hAnsi="Times New Roman" w:cs="Times New Roman"/>
          <w:sz w:val="24"/>
          <w:szCs w:val="24"/>
          <w:lang w:eastAsia="pl-PL"/>
        </w:rPr>
        <w:t>zajęć ćwiczeń i zabaw jest</w:t>
      </w:r>
      <w:r w:rsidRPr="00460683">
        <w:rPr>
          <w:rFonts w:ascii="Times New Roman" w:eastAsia="Times New Roman" w:hAnsi="Times New Roman" w:cs="Times New Roman"/>
          <w:sz w:val="24"/>
          <w:szCs w:val="24"/>
          <w:lang w:eastAsia="pl-PL"/>
        </w:rPr>
        <w:t xml:space="preserve"> praca plastyczna, techniczna itd. Ruch podczas zabawy jest więc elementem nowej jakości doświadczenia otaczającej rzeczywistości. Dzieci stają się sprawcami swojego dzieła – karty pracy, która przyczynia się do poszerzeniach wiedzy i umiejętności oraz w szczególny sposób pozwala na zaspokojenie potrzeby samorealizacji.</w:t>
      </w:r>
    </w:p>
    <w:p w:rsidR="00460683" w:rsidRPr="00460683" w:rsidRDefault="00460683" w:rsidP="003115CF">
      <w:pPr>
        <w:shd w:val="clear" w:color="auto" w:fill="FFFFFF"/>
        <w:spacing w:after="0" w:line="240" w:lineRule="auto"/>
        <w:jc w:val="both"/>
        <w:rPr>
          <w:rFonts w:ascii="Times New Roman" w:eastAsia="Times New Roman" w:hAnsi="Times New Roman" w:cs="Times New Roman"/>
          <w:sz w:val="24"/>
          <w:szCs w:val="24"/>
          <w:lang w:eastAsia="pl-PL"/>
        </w:rPr>
      </w:pPr>
      <w:r w:rsidRPr="00460683">
        <w:rPr>
          <w:rFonts w:ascii="Times New Roman" w:eastAsia="Times New Roman" w:hAnsi="Times New Roman" w:cs="Times New Roman"/>
          <w:sz w:val="24"/>
          <w:szCs w:val="24"/>
          <w:lang w:eastAsia="pl-PL"/>
        </w:rPr>
        <w:t> </w:t>
      </w:r>
    </w:p>
    <w:p w:rsidR="003115CF" w:rsidRDefault="00460683" w:rsidP="003115CF">
      <w:pPr>
        <w:shd w:val="clear" w:color="auto" w:fill="FFFFFF"/>
        <w:spacing w:after="0" w:line="240" w:lineRule="auto"/>
        <w:jc w:val="both"/>
        <w:rPr>
          <w:rFonts w:ascii="Times New Roman" w:eastAsia="Times New Roman" w:hAnsi="Times New Roman" w:cs="Times New Roman"/>
          <w:sz w:val="24"/>
          <w:szCs w:val="24"/>
          <w:lang w:eastAsia="pl-PL"/>
        </w:rPr>
      </w:pPr>
      <w:r w:rsidRPr="00460683">
        <w:rPr>
          <w:rFonts w:ascii="Times New Roman" w:eastAsia="Times New Roman" w:hAnsi="Times New Roman" w:cs="Times New Roman"/>
          <w:sz w:val="24"/>
          <w:szCs w:val="24"/>
          <w:lang w:eastAsia="pl-PL"/>
        </w:rPr>
        <w:t xml:space="preserve">Dziecko odczuwa sukces. Wpływa to pozytywnie na jego emocje stymulując proces podnoszenia własnej wartości, zwiększa możliwości poznawcze przez połączenie działania przyjemną emocja, dzięki której działanie zostaje lepiej zapamiętane. </w:t>
      </w:r>
    </w:p>
    <w:p w:rsidR="003115CF" w:rsidRDefault="00460683" w:rsidP="003115CF">
      <w:pPr>
        <w:shd w:val="clear" w:color="auto" w:fill="FFFFFF"/>
        <w:spacing w:after="0" w:line="240" w:lineRule="auto"/>
        <w:rPr>
          <w:rFonts w:ascii="Times New Roman" w:eastAsia="Times New Roman" w:hAnsi="Times New Roman" w:cs="Times New Roman"/>
          <w:sz w:val="24"/>
          <w:szCs w:val="24"/>
          <w:lang w:eastAsia="pl-PL"/>
        </w:rPr>
      </w:pPr>
      <w:r w:rsidRPr="00460683">
        <w:rPr>
          <w:rFonts w:ascii="Times New Roman" w:eastAsia="Times New Roman" w:hAnsi="Times New Roman" w:cs="Times New Roman"/>
          <w:sz w:val="24"/>
          <w:szCs w:val="24"/>
          <w:lang w:eastAsia="pl-PL"/>
        </w:rPr>
        <w:t>Przez poczucie sukcesu podnosi się motywacja do dalszego działania, dziecko staje się bardziej aktywne, a zarazem bardziej otwarte na wszechstronny rozwój.</w:t>
      </w:r>
      <w:r w:rsidRPr="00460683">
        <w:rPr>
          <w:rFonts w:ascii="Times New Roman" w:eastAsia="Times New Roman" w:hAnsi="Times New Roman" w:cs="Times New Roman"/>
          <w:sz w:val="24"/>
          <w:szCs w:val="24"/>
          <w:lang w:eastAsia="pl-PL"/>
        </w:rPr>
        <w:br/>
        <w:t> </w:t>
      </w:r>
      <w:r w:rsidRPr="00460683">
        <w:rPr>
          <w:rFonts w:ascii="Times New Roman" w:eastAsia="Times New Roman" w:hAnsi="Times New Roman" w:cs="Times New Roman"/>
          <w:sz w:val="24"/>
          <w:szCs w:val="24"/>
          <w:lang w:eastAsia="pl-PL"/>
        </w:rPr>
        <w:br/>
        <w:t>Istotnym elementem tej metody jest wykorzystanie w edukacji origami. Składanie papieru jest też aktywnością zintegrowaną – nie można konstruować bez ruchu obydwu rąk, bez aktywności wzroku, myślenia, przeliczania, klasyfikowania. Towarzyszące działaniom emocje wspierają procesy poznawcze, rozwijają motywację i pozytywną samoocenę dziecka.</w:t>
      </w:r>
    </w:p>
    <w:p w:rsidR="003115CF" w:rsidRDefault="003115CF" w:rsidP="003115CF">
      <w:pPr>
        <w:shd w:val="clear" w:color="auto" w:fill="FFFFFF"/>
        <w:spacing w:after="0" w:line="240" w:lineRule="auto"/>
        <w:rPr>
          <w:rFonts w:ascii="Times New Roman" w:eastAsia="Times New Roman" w:hAnsi="Times New Roman" w:cs="Times New Roman"/>
          <w:sz w:val="24"/>
          <w:szCs w:val="24"/>
          <w:lang w:eastAsia="pl-PL"/>
        </w:rPr>
      </w:pPr>
    </w:p>
    <w:p w:rsidR="003115CF" w:rsidRDefault="003115CF" w:rsidP="003115CF">
      <w:pPr>
        <w:shd w:val="clear" w:color="auto" w:fill="FFFFFF"/>
        <w:spacing w:after="0" w:line="240" w:lineRule="auto"/>
        <w:rPr>
          <w:rFonts w:ascii="Times New Roman" w:eastAsia="Times New Roman" w:hAnsi="Times New Roman" w:cs="Times New Roman"/>
          <w:sz w:val="24"/>
          <w:szCs w:val="24"/>
          <w:lang w:eastAsia="pl-PL"/>
        </w:rPr>
      </w:pPr>
    </w:p>
    <w:p w:rsidR="00255236" w:rsidRDefault="00460683" w:rsidP="003115CF">
      <w:pPr>
        <w:shd w:val="clear" w:color="auto" w:fill="FFFFFF"/>
        <w:spacing w:after="0" w:line="240" w:lineRule="auto"/>
        <w:rPr>
          <w:rFonts w:ascii="Times New Roman" w:eastAsia="Times New Roman" w:hAnsi="Times New Roman" w:cs="Times New Roman"/>
          <w:sz w:val="24"/>
          <w:szCs w:val="24"/>
          <w:lang w:eastAsia="pl-PL"/>
        </w:rPr>
      </w:pPr>
      <w:r w:rsidRPr="00460683">
        <w:rPr>
          <w:rFonts w:ascii="Times New Roman" w:eastAsia="Times New Roman" w:hAnsi="Times New Roman" w:cs="Times New Roman"/>
          <w:sz w:val="24"/>
          <w:szCs w:val="24"/>
          <w:lang w:eastAsia="pl-PL"/>
        </w:rPr>
        <w:lastRenderedPageBreak/>
        <w:br/>
        <w:t> </w:t>
      </w:r>
      <w:r w:rsidRPr="00460683">
        <w:rPr>
          <w:rFonts w:ascii="Times New Roman" w:eastAsia="Times New Roman" w:hAnsi="Times New Roman" w:cs="Times New Roman"/>
          <w:sz w:val="24"/>
          <w:szCs w:val="24"/>
          <w:lang w:eastAsia="pl-PL"/>
        </w:rPr>
        <w:br/>
      </w:r>
      <w:r w:rsidRPr="00460683">
        <w:rPr>
          <w:rFonts w:ascii="Times New Roman" w:eastAsia="Times New Roman" w:hAnsi="Times New Roman" w:cs="Times New Roman"/>
          <w:sz w:val="24"/>
          <w:szCs w:val="24"/>
          <w:lang w:eastAsia="pl-PL"/>
        </w:rPr>
        <w:br/>
        <w:t> </w:t>
      </w:r>
      <w:r w:rsidRPr="00460683">
        <w:rPr>
          <w:rFonts w:ascii="Times New Roman" w:eastAsia="Times New Roman" w:hAnsi="Times New Roman" w:cs="Times New Roman"/>
          <w:sz w:val="24"/>
          <w:szCs w:val="24"/>
          <w:lang w:eastAsia="pl-PL"/>
        </w:rPr>
        <w:br/>
      </w:r>
      <w:r w:rsidRPr="003115CF">
        <w:rPr>
          <w:rFonts w:ascii="Times New Roman" w:eastAsia="Times New Roman" w:hAnsi="Times New Roman" w:cs="Times New Roman"/>
          <w:sz w:val="24"/>
          <w:szCs w:val="24"/>
          <w:highlight w:val="yellow"/>
          <w:u w:val="single"/>
          <w:lang w:eastAsia="pl-PL"/>
        </w:rPr>
        <w:t>Główne</w:t>
      </w:r>
      <w:r w:rsidRPr="003115CF">
        <w:rPr>
          <w:rFonts w:ascii="Times New Roman" w:eastAsia="Times New Roman" w:hAnsi="Times New Roman" w:cs="Times New Roman"/>
          <w:sz w:val="24"/>
          <w:szCs w:val="24"/>
          <w:highlight w:val="yellow"/>
          <w:lang w:eastAsia="pl-PL"/>
        </w:rPr>
        <w:t xml:space="preserve"> </w:t>
      </w:r>
      <w:r w:rsidRPr="003115CF">
        <w:rPr>
          <w:rFonts w:ascii="Times New Roman" w:eastAsia="Times New Roman" w:hAnsi="Times New Roman" w:cs="Times New Roman"/>
          <w:sz w:val="24"/>
          <w:szCs w:val="24"/>
          <w:highlight w:val="yellow"/>
          <w:u w:val="single"/>
          <w:lang w:eastAsia="pl-PL"/>
        </w:rPr>
        <w:t>cele</w:t>
      </w:r>
      <w:r w:rsidRPr="003115CF">
        <w:rPr>
          <w:rFonts w:ascii="Times New Roman" w:eastAsia="Times New Roman" w:hAnsi="Times New Roman" w:cs="Times New Roman"/>
          <w:sz w:val="24"/>
          <w:szCs w:val="24"/>
          <w:highlight w:val="yellow"/>
          <w:lang w:eastAsia="pl-PL"/>
        </w:rPr>
        <w:t xml:space="preserve"> </w:t>
      </w:r>
      <w:r w:rsidRPr="003115CF">
        <w:rPr>
          <w:rFonts w:ascii="Times New Roman" w:eastAsia="Times New Roman" w:hAnsi="Times New Roman" w:cs="Times New Roman"/>
          <w:sz w:val="24"/>
          <w:szCs w:val="24"/>
          <w:highlight w:val="yellow"/>
          <w:u w:val="single"/>
          <w:lang w:eastAsia="pl-PL"/>
        </w:rPr>
        <w:t>wdrażanego</w:t>
      </w:r>
      <w:r w:rsidRPr="003115CF">
        <w:rPr>
          <w:rFonts w:ascii="Times New Roman" w:eastAsia="Times New Roman" w:hAnsi="Times New Roman" w:cs="Times New Roman"/>
          <w:sz w:val="24"/>
          <w:szCs w:val="24"/>
          <w:highlight w:val="yellow"/>
          <w:lang w:eastAsia="pl-PL"/>
        </w:rPr>
        <w:t xml:space="preserve"> </w:t>
      </w:r>
      <w:r w:rsidRPr="003115CF">
        <w:rPr>
          <w:rFonts w:ascii="Times New Roman" w:eastAsia="Times New Roman" w:hAnsi="Times New Roman" w:cs="Times New Roman"/>
          <w:sz w:val="24"/>
          <w:szCs w:val="24"/>
          <w:highlight w:val="yellow"/>
          <w:u w:val="single"/>
          <w:lang w:eastAsia="pl-PL"/>
        </w:rPr>
        <w:t>programu</w:t>
      </w:r>
      <w:r w:rsidRPr="003115CF">
        <w:rPr>
          <w:rFonts w:ascii="Times New Roman" w:eastAsia="Times New Roman" w:hAnsi="Times New Roman" w:cs="Times New Roman"/>
          <w:sz w:val="24"/>
          <w:szCs w:val="24"/>
          <w:highlight w:val="yellow"/>
          <w:lang w:eastAsia="pl-PL"/>
        </w:rPr>
        <w:t>:</w:t>
      </w:r>
      <w:r w:rsidRPr="00460683">
        <w:rPr>
          <w:rFonts w:ascii="Times New Roman" w:eastAsia="Times New Roman" w:hAnsi="Times New Roman" w:cs="Times New Roman"/>
          <w:sz w:val="24"/>
          <w:szCs w:val="24"/>
          <w:lang w:eastAsia="pl-PL"/>
        </w:rPr>
        <w:br/>
        <w:t> </w:t>
      </w:r>
      <w:r w:rsidRPr="00460683">
        <w:rPr>
          <w:rFonts w:ascii="Times New Roman" w:eastAsia="Times New Roman" w:hAnsi="Times New Roman" w:cs="Times New Roman"/>
          <w:sz w:val="24"/>
          <w:szCs w:val="24"/>
          <w:lang w:eastAsia="pl-PL"/>
        </w:rPr>
        <w:br/>
        <w:t>1. Rozwijanie koordynacji wzrokowo-ruchowo-słuchowej.</w:t>
      </w:r>
      <w:r w:rsidRPr="00460683">
        <w:rPr>
          <w:rFonts w:ascii="Times New Roman" w:eastAsia="Times New Roman" w:hAnsi="Times New Roman" w:cs="Times New Roman"/>
          <w:sz w:val="24"/>
          <w:szCs w:val="24"/>
          <w:lang w:eastAsia="pl-PL"/>
        </w:rPr>
        <w:br/>
        <w:t>2. Usprawnianie małej motoryki poprzez kreślenie wybranych znaków grafomotorycznych zgodnie z metodyką systemu.</w:t>
      </w:r>
      <w:r w:rsidRPr="00460683">
        <w:rPr>
          <w:rFonts w:ascii="Times New Roman" w:eastAsia="Times New Roman" w:hAnsi="Times New Roman" w:cs="Times New Roman"/>
          <w:sz w:val="24"/>
          <w:szCs w:val="24"/>
          <w:lang w:eastAsia="pl-PL"/>
        </w:rPr>
        <w:br/>
        <w:t>3. Rozwijanie umiejętności zgodnego współdziałania w parze oraz w zespole.</w:t>
      </w:r>
      <w:r w:rsidRPr="00460683">
        <w:rPr>
          <w:rFonts w:ascii="Times New Roman" w:eastAsia="Times New Roman" w:hAnsi="Times New Roman" w:cs="Times New Roman"/>
          <w:sz w:val="24"/>
          <w:szCs w:val="24"/>
          <w:lang w:eastAsia="pl-PL"/>
        </w:rPr>
        <w:br/>
        <w:t>4. Kształtowanie odporności emocjonalnej, doświadczanie radości.</w:t>
      </w:r>
      <w:r w:rsidRPr="00460683">
        <w:rPr>
          <w:rFonts w:ascii="Times New Roman" w:eastAsia="Times New Roman" w:hAnsi="Times New Roman" w:cs="Times New Roman"/>
          <w:sz w:val="24"/>
          <w:szCs w:val="24"/>
          <w:lang w:eastAsia="pl-PL"/>
        </w:rPr>
        <w:br/>
        <w:t>5. Nabywanie umiejętności wypowiadania się w oparciu o wykonaną kartę pracy.</w:t>
      </w:r>
      <w:r w:rsidRPr="00460683">
        <w:rPr>
          <w:rFonts w:ascii="Times New Roman" w:eastAsia="Times New Roman" w:hAnsi="Times New Roman" w:cs="Times New Roman"/>
          <w:sz w:val="24"/>
          <w:szCs w:val="24"/>
          <w:lang w:eastAsia="pl-PL"/>
        </w:rPr>
        <w:br/>
        <w:t>6. Zdobywanie doświadczeń matematycznych poprzez manipulowanie papierem i składanie papieru według zasad origami.</w:t>
      </w:r>
    </w:p>
    <w:p w:rsidR="00255236" w:rsidRDefault="00255236" w:rsidP="003115CF">
      <w:pPr>
        <w:shd w:val="clear" w:color="auto" w:fill="FFFFFF"/>
        <w:spacing w:after="0" w:line="240" w:lineRule="auto"/>
        <w:jc w:val="both"/>
        <w:rPr>
          <w:rFonts w:ascii="Times New Roman" w:eastAsia="Times New Roman" w:hAnsi="Times New Roman" w:cs="Times New Roman"/>
          <w:sz w:val="24"/>
          <w:szCs w:val="24"/>
          <w:lang w:eastAsia="pl-PL"/>
        </w:rPr>
      </w:pPr>
    </w:p>
    <w:p w:rsidR="00255236" w:rsidRDefault="00255236" w:rsidP="003115CF">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zajęciach </w:t>
      </w:r>
      <w:r w:rsidR="003115CF">
        <w:rPr>
          <w:rFonts w:ascii="Times New Roman" w:eastAsia="Times New Roman" w:hAnsi="Times New Roman" w:cs="Times New Roman"/>
          <w:sz w:val="24"/>
          <w:szCs w:val="24"/>
          <w:lang w:eastAsia="pl-PL"/>
        </w:rPr>
        <w:t>nauczyłyśmy się jak</w:t>
      </w:r>
      <w:r>
        <w:rPr>
          <w:rFonts w:ascii="Times New Roman" w:eastAsia="Times New Roman" w:hAnsi="Times New Roman" w:cs="Times New Roman"/>
          <w:sz w:val="24"/>
          <w:szCs w:val="24"/>
          <w:lang w:eastAsia="pl-PL"/>
        </w:rPr>
        <w:t xml:space="preserve"> wykorzyst</w:t>
      </w:r>
      <w:r w:rsidR="003115CF">
        <w:rPr>
          <w:rFonts w:ascii="Times New Roman" w:eastAsia="Times New Roman" w:hAnsi="Times New Roman" w:cs="Times New Roman"/>
          <w:sz w:val="24"/>
          <w:szCs w:val="24"/>
          <w:lang w:eastAsia="pl-PL"/>
        </w:rPr>
        <w:t>ywać /</w:t>
      </w:r>
      <w:r>
        <w:rPr>
          <w:rFonts w:ascii="Times New Roman" w:eastAsia="Times New Roman" w:hAnsi="Times New Roman" w:cs="Times New Roman"/>
          <w:sz w:val="24"/>
          <w:szCs w:val="24"/>
          <w:lang w:eastAsia="pl-PL"/>
        </w:rPr>
        <w:t xml:space="preserve"> propozycje zaczerpnięte z kursu trenerskiego</w:t>
      </w:r>
      <w:r w:rsidR="003115C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tematykę:</w:t>
      </w:r>
    </w:p>
    <w:p w:rsidR="00255236" w:rsidRDefault="00255236" w:rsidP="003115CF">
      <w:pPr>
        <w:pStyle w:val="Akapitzlist"/>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255236">
        <w:rPr>
          <w:rFonts w:ascii="Times New Roman" w:eastAsia="Times New Roman" w:hAnsi="Times New Roman" w:cs="Times New Roman"/>
          <w:sz w:val="24"/>
          <w:szCs w:val="24"/>
          <w:lang w:eastAsia="pl-PL"/>
        </w:rPr>
        <w:t>Origami baje z wykorzystaniem lektury „</w:t>
      </w:r>
      <w:r>
        <w:rPr>
          <w:rFonts w:ascii="Times New Roman" w:eastAsia="Times New Roman" w:hAnsi="Times New Roman" w:cs="Times New Roman"/>
          <w:sz w:val="24"/>
          <w:szCs w:val="24"/>
          <w:lang w:eastAsia="pl-PL"/>
        </w:rPr>
        <w:t>Jak Kolczatek szukał</w:t>
      </w:r>
      <w:r w:rsidRPr="00255236">
        <w:rPr>
          <w:rFonts w:ascii="Times New Roman" w:eastAsia="Times New Roman" w:hAnsi="Times New Roman" w:cs="Times New Roman"/>
          <w:sz w:val="24"/>
          <w:szCs w:val="24"/>
          <w:lang w:eastAsia="pl-PL"/>
        </w:rPr>
        <w:t xml:space="preserve"> mieszkania”</w:t>
      </w:r>
      <w:r>
        <w:rPr>
          <w:rFonts w:ascii="Times New Roman" w:eastAsia="Times New Roman" w:hAnsi="Times New Roman" w:cs="Times New Roman"/>
          <w:sz w:val="24"/>
          <w:szCs w:val="24"/>
          <w:lang w:eastAsia="pl-PL"/>
        </w:rPr>
        <w:t xml:space="preserve"> wersja jesienna oraz wiosenna</w:t>
      </w:r>
      <w:r w:rsidR="003115CF">
        <w:rPr>
          <w:rFonts w:ascii="Times New Roman" w:eastAsia="Times New Roman" w:hAnsi="Times New Roman" w:cs="Times New Roman"/>
          <w:sz w:val="24"/>
          <w:szCs w:val="24"/>
          <w:lang w:eastAsia="pl-PL"/>
        </w:rPr>
        <w:t>.</w:t>
      </w:r>
    </w:p>
    <w:p w:rsidR="00255236" w:rsidRDefault="00255236" w:rsidP="003115CF">
      <w:pPr>
        <w:pStyle w:val="Akapitzlist"/>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Origami baje „Szara dziewczynka – w poszukiwaniu kolorów tęczy”</w:t>
      </w:r>
      <w:r w:rsidR="003115CF">
        <w:rPr>
          <w:rFonts w:ascii="Times New Roman" w:eastAsia="Times New Roman" w:hAnsi="Times New Roman" w:cs="Times New Roman"/>
          <w:sz w:val="24"/>
          <w:szCs w:val="24"/>
          <w:lang w:eastAsia="pl-PL"/>
        </w:rPr>
        <w:t>.</w:t>
      </w:r>
    </w:p>
    <w:p w:rsidR="00255236" w:rsidRDefault="00255236" w:rsidP="003115CF">
      <w:pPr>
        <w:pStyle w:val="Akapitzlist"/>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Nauka gry na flażolecie</w:t>
      </w:r>
      <w:r w:rsidR="003115CF">
        <w:rPr>
          <w:rFonts w:ascii="Times New Roman" w:eastAsia="Times New Roman" w:hAnsi="Times New Roman" w:cs="Times New Roman"/>
          <w:sz w:val="24"/>
          <w:szCs w:val="24"/>
          <w:lang w:eastAsia="pl-PL"/>
        </w:rPr>
        <w:t>.</w:t>
      </w:r>
    </w:p>
    <w:p w:rsidR="00255236" w:rsidRDefault="00255236" w:rsidP="003115CF">
      <w:pPr>
        <w:pStyle w:val="Akapitzlist"/>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Praca zespołowa „Szopka Bożonarodzeniowa”</w:t>
      </w:r>
      <w:r w:rsidR="003115CF">
        <w:rPr>
          <w:rFonts w:ascii="Times New Roman" w:eastAsia="Times New Roman" w:hAnsi="Times New Roman" w:cs="Times New Roman"/>
          <w:sz w:val="24"/>
          <w:szCs w:val="24"/>
          <w:lang w:eastAsia="pl-PL"/>
        </w:rPr>
        <w:t>.</w:t>
      </w:r>
    </w:p>
    <w:p w:rsidR="00255236" w:rsidRDefault="00255236" w:rsidP="003115CF">
      <w:pPr>
        <w:pStyle w:val="Akapitzlist"/>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„Wyprawa Mikołajów”</w:t>
      </w:r>
      <w:r w:rsidR="003115CF">
        <w:rPr>
          <w:rFonts w:ascii="Times New Roman" w:eastAsia="Times New Roman" w:hAnsi="Times New Roman" w:cs="Times New Roman"/>
          <w:sz w:val="24"/>
          <w:szCs w:val="24"/>
          <w:lang w:eastAsia="pl-PL"/>
        </w:rPr>
        <w:t>.</w:t>
      </w:r>
    </w:p>
    <w:p w:rsidR="00BC7635" w:rsidRDefault="00255236" w:rsidP="003115CF">
      <w:pPr>
        <w:pStyle w:val="Akapitzlist"/>
        <w:numPr>
          <w:ilvl w:val="0"/>
          <w:numId w:val="2"/>
        </w:num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Pojedyncze propozycje kart pracy m. in. : zamek Królowej Zimy, zimowe pejzaże, gwiazda betlejemska, ozdabiamy choinki</w:t>
      </w:r>
      <w:r w:rsidR="003115CF">
        <w:rPr>
          <w:rFonts w:ascii="Times New Roman" w:eastAsia="Times New Roman" w:hAnsi="Times New Roman" w:cs="Times New Roman"/>
          <w:sz w:val="24"/>
          <w:szCs w:val="24"/>
          <w:lang w:eastAsia="pl-PL"/>
        </w:rPr>
        <w:t>.</w:t>
      </w:r>
    </w:p>
    <w:p w:rsidR="00BC7635" w:rsidRDefault="00BC7635" w:rsidP="00BC7635">
      <w:pPr>
        <w:shd w:val="clear" w:color="auto" w:fill="FFFFFF"/>
        <w:spacing w:after="0" w:line="240" w:lineRule="auto"/>
        <w:rPr>
          <w:rFonts w:ascii="Times New Roman" w:eastAsia="Times New Roman" w:hAnsi="Times New Roman" w:cs="Times New Roman"/>
          <w:sz w:val="24"/>
          <w:szCs w:val="24"/>
          <w:lang w:eastAsia="pl-PL"/>
        </w:rPr>
      </w:pPr>
    </w:p>
    <w:p w:rsidR="00BC7635" w:rsidRDefault="00BC7635" w:rsidP="00BC7635">
      <w:pPr>
        <w:shd w:val="clear" w:color="auto" w:fill="FFFFFF"/>
        <w:spacing w:after="0" w:line="240" w:lineRule="auto"/>
        <w:rPr>
          <w:rFonts w:ascii="Times New Roman" w:eastAsia="Times New Roman" w:hAnsi="Times New Roman" w:cs="Times New Roman"/>
          <w:sz w:val="24"/>
          <w:szCs w:val="24"/>
          <w:lang w:eastAsia="pl-PL"/>
        </w:rPr>
      </w:pPr>
    </w:p>
    <w:p w:rsidR="00BC7635" w:rsidRDefault="00BC7635" w:rsidP="00BC7635">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Każda z nas została wyposażona w wiedzę i umiejętności a dla lepszej pamięci posiadamy zbiór </w:t>
      </w:r>
      <w:r w:rsidR="00DE3F81">
        <w:rPr>
          <w:rFonts w:ascii="Times New Roman" w:eastAsia="Times New Roman" w:hAnsi="Times New Roman" w:cs="Times New Roman"/>
          <w:sz w:val="24"/>
          <w:szCs w:val="24"/>
          <w:lang w:eastAsia="pl-PL"/>
        </w:rPr>
        <w:t xml:space="preserve">własnoręcznie </w:t>
      </w:r>
      <w:r>
        <w:rPr>
          <w:rFonts w:ascii="Times New Roman" w:eastAsia="Times New Roman" w:hAnsi="Times New Roman" w:cs="Times New Roman"/>
          <w:sz w:val="24"/>
          <w:szCs w:val="24"/>
          <w:lang w:eastAsia="pl-PL"/>
        </w:rPr>
        <w:t xml:space="preserve">wykonanych prac plastycznych. </w:t>
      </w:r>
    </w:p>
    <w:p w:rsidR="00460683" w:rsidRDefault="00BC7635" w:rsidP="00DE3F81">
      <w:pPr>
        <w:shd w:val="clear" w:color="auto" w:fill="FFFFFF"/>
        <w:spacing w:after="0" w:line="240" w:lineRule="auto"/>
        <w:rPr>
          <w:rFonts w:ascii="Times New Roman" w:hAnsi="Times New Roman" w:cs="Times New Roman"/>
          <w:color w:val="565454"/>
          <w:sz w:val="24"/>
          <w:szCs w:val="24"/>
          <w:shd w:val="clear" w:color="auto" w:fill="F6F0E4"/>
        </w:rPr>
      </w:pPr>
      <w:r>
        <w:rPr>
          <w:rFonts w:ascii="Times New Roman" w:eastAsia="Times New Roman" w:hAnsi="Times New Roman" w:cs="Times New Roman"/>
          <w:sz w:val="24"/>
          <w:szCs w:val="24"/>
          <w:lang w:eastAsia="pl-PL"/>
        </w:rPr>
        <w:t>Warsztaty były świetne – pomysły i wiedzę wykorzystujemy w pracy z dziećmi oraz w czasie organizowanych spotkań z rodzicami.</w:t>
      </w:r>
      <w:r w:rsidR="00460683" w:rsidRPr="00BC7635">
        <w:rPr>
          <w:rFonts w:ascii="Times New Roman" w:eastAsia="Times New Roman" w:hAnsi="Times New Roman" w:cs="Times New Roman"/>
          <w:sz w:val="24"/>
          <w:szCs w:val="24"/>
          <w:lang w:eastAsia="pl-PL"/>
        </w:rPr>
        <w:br/>
        <w:t> </w:t>
      </w:r>
      <w:r w:rsidR="00460683" w:rsidRPr="00BC7635">
        <w:rPr>
          <w:rFonts w:ascii="Times New Roman" w:eastAsia="Times New Roman" w:hAnsi="Times New Roman" w:cs="Times New Roman"/>
          <w:sz w:val="24"/>
          <w:szCs w:val="24"/>
          <w:lang w:eastAsia="pl-PL"/>
        </w:rPr>
        <w:br/>
        <w:t> </w:t>
      </w:r>
      <w:r w:rsidR="00460683" w:rsidRPr="00BC7635">
        <w:rPr>
          <w:rFonts w:ascii="Times New Roman" w:eastAsia="Times New Roman" w:hAnsi="Times New Roman" w:cs="Times New Roman"/>
          <w:sz w:val="24"/>
          <w:szCs w:val="24"/>
          <w:lang w:eastAsia="pl-PL"/>
        </w:rPr>
        <w:br/>
      </w:r>
      <w:r w:rsidR="00460683" w:rsidRPr="00BC7635">
        <w:rPr>
          <w:rFonts w:ascii="Times New Roman" w:eastAsia="Times New Roman" w:hAnsi="Times New Roman" w:cs="Times New Roman"/>
          <w:sz w:val="24"/>
          <w:szCs w:val="24"/>
          <w:lang w:eastAsia="pl-PL"/>
        </w:rPr>
        <w:br/>
      </w:r>
    </w:p>
    <w:p w:rsidR="00460683" w:rsidRDefault="00460683" w:rsidP="003115CF">
      <w:pPr>
        <w:jc w:val="both"/>
        <w:rPr>
          <w:rFonts w:ascii="Times New Roman" w:hAnsi="Times New Roman" w:cs="Times New Roman"/>
          <w:color w:val="565454"/>
          <w:sz w:val="24"/>
          <w:szCs w:val="24"/>
          <w:shd w:val="clear" w:color="auto" w:fill="F6F0E4"/>
        </w:rPr>
      </w:pPr>
      <w:r>
        <w:rPr>
          <w:rFonts w:ascii="Times New Roman" w:hAnsi="Times New Roman" w:cs="Times New Roman"/>
          <w:color w:val="565454"/>
          <w:sz w:val="24"/>
          <w:szCs w:val="24"/>
          <w:shd w:val="clear" w:color="auto" w:fill="F6F0E4"/>
        </w:rPr>
        <w:t>Bibliografia:</w:t>
      </w:r>
    </w:p>
    <w:p w:rsidR="00460683" w:rsidRDefault="00941B6D" w:rsidP="003115CF">
      <w:pPr>
        <w:pStyle w:val="Akapitzlist"/>
        <w:numPr>
          <w:ilvl w:val="0"/>
          <w:numId w:val="1"/>
        </w:numPr>
        <w:jc w:val="both"/>
        <w:rPr>
          <w:rFonts w:ascii="Times New Roman" w:hAnsi="Times New Roman" w:cs="Times New Roman"/>
          <w:sz w:val="24"/>
          <w:szCs w:val="24"/>
        </w:rPr>
      </w:pPr>
      <w:hyperlink r:id="rId5" w:history="1">
        <w:r w:rsidR="00460683" w:rsidRPr="00BD6E2D">
          <w:rPr>
            <w:rStyle w:val="Hipercze"/>
            <w:rFonts w:ascii="Times New Roman" w:hAnsi="Times New Roman" w:cs="Times New Roman"/>
            <w:sz w:val="24"/>
            <w:szCs w:val="24"/>
          </w:rPr>
          <w:t>www.pracownia.origami.org.pl</w:t>
        </w:r>
      </w:hyperlink>
    </w:p>
    <w:p w:rsidR="00460683" w:rsidRDefault="00941B6D" w:rsidP="003115CF">
      <w:pPr>
        <w:pStyle w:val="Akapitzlist"/>
        <w:numPr>
          <w:ilvl w:val="0"/>
          <w:numId w:val="1"/>
        </w:numPr>
        <w:jc w:val="both"/>
        <w:rPr>
          <w:rFonts w:ascii="Times New Roman" w:hAnsi="Times New Roman" w:cs="Times New Roman"/>
          <w:sz w:val="24"/>
          <w:szCs w:val="24"/>
        </w:rPr>
      </w:pPr>
      <w:hyperlink r:id="rId6" w:history="1">
        <w:r w:rsidR="00460683" w:rsidRPr="00BD6E2D">
          <w:rPr>
            <w:rStyle w:val="Hipercze"/>
            <w:rFonts w:ascii="Times New Roman" w:hAnsi="Times New Roman" w:cs="Times New Roman"/>
            <w:sz w:val="24"/>
            <w:szCs w:val="24"/>
          </w:rPr>
          <w:t>www.sadowajedynka.pl</w:t>
        </w:r>
      </w:hyperlink>
    </w:p>
    <w:p w:rsidR="00255236" w:rsidRDefault="00941B6D" w:rsidP="003115CF">
      <w:pPr>
        <w:pStyle w:val="Akapitzlist"/>
        <w:numPr>
          <w:ilvl w:val="0"/>
          <w:numId w:val="1"/>
        </w:numPr>
        <w:jc w:val="both"/>
        <w:rPr>
          <w:rFonts w:ascii="Times New Roman" w:hAnsi="Times New Roman" w:cs="Times New Roman"/>
          <w:sz w:val="24"/>
          <w:szCs w:val="24"/>
        </w:rPr>
      </w:pPr>
      <w:hyperlink r:id="rId7" w:history="1">
        <w:r w:rsidR="00661E56" w:rsidRPr="00BD6E2D">
          <w:rPr>
            <w:rStyle w:val="Hipercze"/>
            <w:rFonts w:ascii="Times New Roman" w:hAnsi="Times New Roman" w:cs="Times New Roman"/>
            <w:sz w:val="24"/>
            <w:szCs w:val="24"/>
          </w:rPr>
          <w:t>www.pl.pinterest.com</w:t>
        </w:r>
      </w:hyperlink>
    </w:p>
    <w:p w:rsidR="00255236" w:rsidRPr="00661E56" w:rsidRDefault="00255236" w:rsidP="003115CF">
      <w:pPr>
        <w:pStyle w:val="Akapitzlist"/>
        <w:numPr>
          <w:ilvl w:val="0"/>
          <w:numId w:val="1"/>
        </w:numPr>
        <w:jc w:val="both"/>
        <w:rPr>
          <w:rFonts w:ascii="Times New Roman" w:hAnsi="Times New Roman" w:cs="Times New Roman"/>
          <w:sz w:val="24"/>
          <w:szCs w:val="24"/>
        </w:rPr>
      </w:pPr>
      <w:r w:rsidRPr="00661E56">
        <w:rPr>
          <w:rFonts w:ascii="Times New Roman" w:hAnsi="Times New Roman" w:cs="Times New Roman"/>
          <w:sz w:val="24"/>
          <w:szCs w:val="24"/>
        </w:rPr>
        <w:t>Edukacja przez ruch. Fale, spirale, jodełki, zygzaki</w:t>
      </w:r>
    </w:p>
    <w:p w:rsidR="00255236" w:rsidRDefault="00255236" w:rsidP="003115CF">
      <w:pPr>
        <w:pStyle w:val="Akapitzlist"/>
        <w:numPr>
          <w:ilvl w:val="0"/>
          <w:numId w:val="1"/>
        </w:numPr>
        <w:jc w:val="both"/>
        <w:rPr>
          <w:rFonts w:ascii="Times New Roman" w:hAnsi="Times New Roman" w:cs="Times New Roman"/>
          <w:sz w:val="24"/>
          <w:szCs w:val="24"/>
        </w:rPr>
      </w:pPr>
      <w:r w:rsidRPr="00255236">
        <w:rPr>
          <w:rFonts w:ascii="Times New Roman" w:hAnsi="Times New Roman" w:cs="Times New Roman"/>
          <w:sz w:val="24"/>
          <w:szCs w:val="24"/>
        </w:rPr>
        <w:t>Edukacja przez ruch. Kropki, kreski, owale, wiązki</w:t>
      </w:r>
    </w:p>
    <w:p w:rsidR="00460683" w:rsidRPr="00460683" w:rsidRDefault="00255236" w:rsidP="003115CF">
      <w:pPr>
        <w:pStyle w:val="Akapitzlist"/>
        <w:numPr>
          <w:ilvl w:val="0"/>
          <w:numId w:val="1"/>
        </w:numPr>
        <w:jc w:val="both"/>
        <w:rPr>
          <w:rFonts w:ascii="Times New Roman" w:hAnsi="Times New Roman" w:cs="Times New Roman"/>
          <w:sz w:val="24"/>
          <w:szCs w:val="24"/>
        </w:rPr>
      </w:pPr>
      <w:r w:rsidRPr="00255236">
        <w:rPr>
          <w:rFonts w:ascii="Times New Roman" w:hAnsi="Times New Roman" w:cs="Times New Roman"/>
          <w:sz w:val="24"/>
          <w:szCs w:val="24"/>
        </w:rPr>
        <w:t>Zbieram Poszukuję Badam. Część 1 i 2</w:t>
      </w:r>
      <w:r w:rsidR="00AB5795">
        <w:rPr>
          <w:rFonts w:ascii="Times New Roman" w:hAnsi="Times New Roman" w:cs="Times New Roman"/>
          <w:sz w:val="24"/>
          <w:szCs w:val="24"/>
        </w:rPr>
        <w:t xml:space="preserve"> </w:t>
      </w:r>
      <w:r w:rsidRPr="00255236">
        <w:rPr>
          <w:rFonts w:ascii="Times New Roman" w:hAnsi="Times New Roman" w:cs="Times New Roman"/>
          <w:sz w:val="24"/>
          <w:szCs w:val="24"/>
        </w:rPr>
        <w:t>(płyta CD)  Kinezjologiczny System Kształcenia i Terapia Edukacja Przez Ruch</w:t>
      </w:r>
      <w:r w:rsidR="00AB5795">
        <w:rPr>
          <w:rFonts w:ascii="Times New Roman" w:hAnsi="Times New Roman" w:cs="Times New Roman"/>
          <w:sz w:val="24"/>
          <w:szCs w:val="24"/>
        </w:rPr>
        <w:t>.</w:t>
      </w:r>
    </w:p>
    <w:sectPr w:rsidR="00460683" w:rsidRPr="00460683" w:rsidSect="002A3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99B"/>
    <w:multiLevelType w:val="hybridMultilevel"/>
    <w:tmpl w:val="12FE0A28"/>
    <w:lvl w:ilvl="0" w:tplc="A96039F0">
      <w:start w:val="1"/>
      <w:numFmt w:val="decimal"/>
      <w:lvlText w:val="%1."/>
      <w:lvlJc w:val="left"/>
      <w:pPr>
        <w:ind w:left="720" w:hanging="360"/>
      </w:pPr>
      <w:rPr>
        <w:rFonts w:hint="default"/>
        <w:color w:val="56545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081813"/>
    <w:multiLevelType w:val="hybridMultilevel"/>
    <w:tmpl w:val="28BE7B8A"/>
    <w:lvl w:ilvl="0" w:tplc="CACC9504">
      <w:start w:val="1"/>
      <w:numFmt w:val="decimal"/>
      <w:lvlText w:val="%1."/>
      <w:lvlJc w:val="left"/>
      <w:pPr>
        <w:ind w:left="720" w:hanging="360"/>
      </w:pPr>
      <w:rPr>
        <w:rFonts w:ascii="Times New Roman" w:hAnsi="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83"/>
    <w:rsid w:val="00255236"/>
    <w:rsid w:val="002A3FFE"/>
    <w:rsid w:val="003115CF"/>
    <w:rsid w:val="00460683"/>
    <w:rsid w:val="00624EB9"/>
    <w:rsid w:val="00661E56"/>
    <w:rsid w:val="00772E71"/>
    <w:rsid w:val="00832D3D"/>
    <w:rsid w:val="00941B6D"/>
    <w:rsid w:val="00A323A1"/>
    <w:rsid w:val="00AB5795"/>
    <w:rsid w:val="00BC7635"/>
    <w:rsid w:val="00BE144C"/>
    <w:rsid w:val="00D168F9"/>
    <w:rsid w:val="00DB376D"/>
    <w:rsid w:val="00DE3F81"/>
    <w:rsid w:val="00F91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00C92-AEAD-470F-86F3-03D3C62E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3FFE"/>
  </w:style>
  <w:style w:type="paragraph" w:styleId="Nagwek1">
    <w:name w:val="heading 1"/>
    <w:basedOn w:val="Normalny"/>
    <w:link w:val="Nagwek1Znak"/>
    <w:uiPriority w:val="9"/>
    <w:qFormat/>
    <w:rsid w:val="004606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60683"/>
    <w:rPr>
      <w:b/>
      <w:bCs/>
    </w:rPr>
  </w:style>
  <w:style w:type="paragraph" w:styleId="Akapitzlist">
    <w:name w:val="List Paragraph"/>
    <w:basedOn w:val="Normalny"/>
    <w:uiPriority w:val="34"/>
    <w:qFormat/>
    <w:rsid w:val="00460683"/>
    <w:pPr>
      <w:ind w:left="720"/>
      <w:contextualSpacing/>
    </w:pPr>
  </w:style>
  <w:style w:type="character" w:styleId="Hipercze">
    <w:name w:val="Hyperlink"/>
    <w:basedOn w:val="Domylnaczcionkaakapitu"/>
    <w:uiPriority w:val="99"/>
    <w:unhideWhenUsed/>
    <w:rsid w:val="00460683"/>
    <w:rPr>
      <w:color w:val="0000FF" w:themeColor="hyperlink"/>
      <w:u w:val="single"/>
    </w:rPr>
  </w:style>
  <w:style w:type="character" w:customStyle="1" w:styleId="Nagwek1Znak">
    <w:name w:val="Nagłówek 1 Znak"/>
    <w:basedOn w:val="Domylnaczcionkaakapitu"/>
    <w:link w:val="Nagwek1"/>
    <w:uiPriority w:val="9"/>
    <w:rsid w:val="0046068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4606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606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0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16356">
      <w:bodyDiv w:val="1"/>
      <w:marLeft w:val="0"/>
      <w:marRight w:val="0"/>
      <w:marTop w:val="0"/>
      <w:marBottom w:val="0"/>
      <w:divBdr>
        <w:top w:val="none" w:sz="0" w:space="0" w:color="auto"/>
        <w:left w:val="none" w:sz="0" w:space="0" w:color="auto"/>
        <w:bottom w:val="none" w:sz="0" w:space="0" w:color="auto"/>
        <w:right w:val="none" w:sz="0" w:space="0" w:color="auto"/>
      </w:divBdr>
      <w:divsChild>
        <w:div w:id="112558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pinter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dowajedynka.pl" TargetMode="External"/><Relationship Id="rId5" Type="http://schemas.openxmlformats.org/officeDocument/2006/relationships/hyperlink" Target="http://www.pracownia.origami.org.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3837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private</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Smyczek</dc:creator>
  <cp:lastModifiedBy>Wspomaganie PPP2</cp:lastModifiedBy>
  <cp:revision>2</cp:revision>
  <dcterms:created xsi:type="dcterms:W3CDTF">2019-01-25T10:46:00Z</dcterms:created>
  <dcterms:modified xsi:type="dcterms:W3CDTF">2019-01-25T10:46:00Z</dcterms:modified>
</cp:coreProperties>
</file>